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DC1FA" w14:textId="77777777" w:rsidR="00F22779" w:rsidRDefault="00F22779" w:rsidP="00F22779">
      <w:pPr>
        <w:pStyle w:val="Heading3"/>
      </w:pPr>
      <w:bookmarkStart w:id="0" w:name="_GoBack"/>
      <w:bookmarkEnd w:id="0"/>
      <w:r>
        <w:t>Introduction</w:t>
      </w:r>
    </w:p>
    <w:p w14:paraId="125E21EC" w14:textId="77777777" w:rsidR="00F22779" w:rsidRDefault="00F22779" w:rsidP="00F22779">
      <w:r>
        <w:t>The Drill Through – Account Details form allows Planners to plan and review plans at the account level across all Entities, Funds, and Chart1s.</w:t>
      </w:r>
    </w:p>
    <w:p w14:paraId="66A9EEC2" w14:textId="77777777" w:rsidR="00F22779" w:rsidRDefault="00F22779" w:rsidP="00F22779"/>
    <w:p w14:paraId="63CAE0C5" w14:textId="5C717E9C" w:rsidR="00F22779" w:rsidRDefault="00F22779" w:rsidP="00F22779">
      <w:r>
        <w:t>The form provides an easy way to navigate from high level Entity, Fund and Chart1 for a single account to the lowest level of details of planning data for that particular account.  With the breadcrumb provide</w:t>
      </w:r>
      <w:r w:rsidR="00256092">
        <w:t>d</w:t>
      </w:r>
      <w:r>
        <w:t xml:space="preserve"> at the top of the form, Planners can quickly return to the high level view.</w:t>
      </w:r>
    </w:p>
    <w:p w14:paraId="5E3C335E" w14:textId="77777777" w:rsidR="00F22779" w:rsidRDefault="00F22779" w:rsidP="00F22779"/>
    <w:p w14:paraId="78EB7D3C" w14:textId="77777777" w:rsidR="00F22779" w:rsidRDefault="00F22779" w:rsidP="00F22779">
      <w:pPr>
        <w:pStyle w:val="Heading3"/>
      </w:pPr>
      <w:r>
        <w:t>When would I use this functionality?</w:t>
      </w:r>
    </w:p>
    <w:p w14:paraId="6683A31E" w14:textId="4DD9AB75" w:rsidR="00F22779" w:rsidRDefault="00F22779" w:rsidP="00F22779">
      <w:pPr>
        <w:spacing w:after="120"/>
      </w:pPr>
      <w:r>
        <w:t>Use this form when you want to:</w:t>
      </w:r>
    </w:p>
    <w:p w14:paraId="45B7AA3E" w14:textId="2D9ED361" w:rsidR="00F22779" w:rsidRDefault="00F22779" w:rsidP="00F22779">
      <w:pPr>
        <w:pStyle w:val="Bullet"/>
      </w:pPr>
      <w:r>
        <w:t>View and update a single account for multiple entities under an Org node</w:t>
      </w:r>
    </w:p>
    <w:p w14:paraId="256C8DBB" w14:textId="6845ABC5" w:rsidR="00F22779" w:rsidRDefault="00F22779" w:rsidP="00F22779">
      <w:pPr>
        <w:pStyle w:val="Bullet"/>
      </w:pPr>
      <w:r>
        <w:t>Make quick updates to your Forecast data for a single account across multiple Entities, Funds or Chart1s</w:t>
      </w:r>
    </w:p>
    <w:p w14:paraId="53DB8A65" w14:textId="301855B9" w:rsidR="004F0863" w:rsidRDefault="004F0863" w:rsidP="004F0863">
      <w:pPr>
        <w:pStyle w:val="Bullet"/>
        <w:numPr>
          <w:ilvl w:val="0"/>
          <w:numId w:val="0"/>
        </w:numPr>
        <w:ind w:left="360" w:hanging="360"/>
      </w:pPr>
    </w:p>
    <w:p w14:paraId="309D6C2E" w14:textId="3F86FDF7" w:rsidR="004F0863" w:rsidRDefault="004F0863" w:rsidP="004F0863">
      <w:pPr>
        <w:pStyle w:val="Heading3"/>
      </w:pPr>
      <w:r>
        <w:t>Using the Form</w:t>
      </w:r>
    </w:p>
    <w:p w14:paraId="38C9D21C" w14:textId="5B24F3C3" w:rsidR="004F0863" w:rsidRDefault="004F0863" w:rsidP="004F0863">
      <w:pPr>
        <w:pStyle w:val="ListParagraph"/>
        <w:numPr>
          <w:ilvl w:val="0"/>
          <w:numId w:val="7"/>
        </w:numPr>
        <w:spacing w:after="120" w:line="240" w:lineRule="auto"/>
        <w:ind w:left="360"/>
        <w:contextualSpacing w:val="0"/>
      </w:pPr>
      <w:r>
        <w:t xml:space="preserve">From the CalPlan Task List, select </w:t>
      </w:r>
      <w:r w:rsidRPr="008A0D4C">
        <w:rPr>
          <w:b/>
        </w:rPr>
        <w:t>Drill Through – Account Details</w:t>
      </w:r>
    </w:p>
    <w:p w14:paraId="05F52A41" w14:textId="77777777" w:rsidR="00256092" w:rsidRDefault="004F0863" w:rsidP="004F0863">
      <w:pPr>
        <w:pStyle w:val="ListParagraph"/>
        <w:numPr>
          <w:ilvl w:val="0"/>
          <w:numId w:val="7"/>
        </w:numPr>
        <w:spacing w:after="120" w:line="240" w:lineRule="auto"/>
        <w:ind w:left="360"/>
        <w:contextualSpacing w:val="0"/>
      </w:pPr>
      <w:r>
        <w:t xml:space="preserve">Select your point of view (POV) </w:t>
      </w:r>
      <w:r w:rsidR="009D355A">
        <w:t>from the drop-down lists for</w:t>
      </w:r>
      <w:r w:rsidR="00256092">
        <w:t>:</w:t>
      </w:r>
    </w:p>
    <w:p w14:paraId="6576753A" w14:textId="77777777" w:rsidR="00256092" w:rsidRDefault="004F0863" w:rsidP="00256092">
      <w:pPr>
        <w:pStyle w:val="ListParagraph"/>
        <w:numPr>
          <w:ilvl w:val="1"/>
          <w:numId w:val="7"/>
        </w:numPr>
        <w:spacing w:after="0" w:line="240" w:lineRule="auto"/>
        <w:contextualSpacing w:val="0"/>
      </w:pPr>
      <w:r>
        <w:t>Entity</w:t>
      </w:r>
    </w:p>
    <w:p w14:paraId="60183427" w14:textId="77777777" w:rsidR="00256092" w:rsidRDefault="004F0863" w:rsidP="00256092">
      <w:pPr>
        <w:pStyle w:val="ListParagraph"/>
        <w:numPr>
          <w:ilvl w:val="1"/>
          <w:numId w:val="7"/>
        </w:numPr>
        <w:spacing w:after="0" w:line="240" w:lineRule="auto"/>
        <w:contextualSpacing w:val="0"/>
      </w:pPr>
      <w:r>
        <w:t>Fund</w:t>
      </w:r>
    </w:p>
    <w:p w14:paraId="33A85BC7" w14:textId="4F4A5615" w:rsidR="004F0863" w:rsidRDefault="004F0863" w:rsidP="00256092">
      <w:pPr>
        <w:pStyle w:val="ListParagraph"/>
        <w:numPr>
          <w:ilvl w:val="1"/>
          <w:numId w:val="7"/>
        </w:numPr>
        <w:spacing w:after="120" w:line="240" w:lineRule="auto"/>
        <w:contextualSpacing w:val="0"/>
      </w:pPr>
      <w:r>
        <w:t>Chart1</w:t>
      </w:r>
    </w:p>
    <w:p w14:paraId="0C241848" w14:textId="0109D8BB" w:rsidR="004F0863" w:rsidRDefault="004F0863" w:rsidP="004F0863">
      <w:pPr>
        <w:pStyle w:val="ListParagraph"/>
        <w:numPr>
          <w:ilvl w:val="0"/>
          <w:numId w:val="7"/>
        </w:numPr>
        <w:spacing w:after="120" w:line="240" w:lineRule="auto"/>
        <w:ind w:left="360"/>
        <w:contextualSpacing w:val="0"/>
      </w:pPr>
      <w:r>
        <w:t xml:space="preserve">Click the arrow </w:t>
      </w:r>
      <w:r>
        <w:sym w:font="Wingdings" w:char="F0E8"/>
      </w:r>
      <w:r>
        <w:t xml:space="preserve"> to refresh the data</w:t>
      </w:r>
    </w:p>
    <w:p w14:paraId="71CC263E" w14:textId="1B6E2EDD" w:rsidR="00256092" w:rsidRDefault="00256092" w:rsidP="00256092">
      <w:pPr>
        <w:spacing w:after="120"/>
      </w:pPr>
      <w:r>
        <w:rPr>
          <w:noProof/>
        </w:rPr>
        <mc:AlternateContent>
          <mc:Choice Requires="wps">
            <w:drawing>
              <wp:anchor distT="0" distB="0" distL="114300" distR="114300" simplePos="0" relativeHeight="251691008" behindDoc="0" locked="0" layoutInCell="1" allowOverlap="1" wp14:anchorId="6D088E94" wp14:editId="56AFD2BB">
                <wp:simplePos x="0" y="0"/>
                <wp:positionH relativeFrom="column">
                  <wp:posOffset>5379156</wp:posOffset>
                </wp:positionH>
                <wp:positionV relativeFrom="paragraph">
                  <wp:posOffset>691938</wp:posOffset>
                </wp:positionV>
                <wp:extent cx="197555" cy="186266"/>
                <wp:effectExtent l="0" t="0" r="12065" b="23495"/>
                <wp:wrapNone/>
                <wp:docPr id="7" name="Rounded Rectangle 7"/>
                <wp:cNvGraphicFramePr/>
                <a:graphic xmlns:a="http://schemas.openxmlformats.org/drawingml/2006/main">
                  <a:graphicData uri="http://schemas.microsoft.com/office/word/2010/wordprocessingShape">
                    <wps:wsp>
                      <wps:cNvSpPr/>
                      <wps:spPr>
                        <a:xfrm>
                          <a:off x="0" y="0"/>
                          <a:ext cx="197555" cy="186266"/>
                        </a:xfrm>
                        <a:prstGeom prst="roundRect">
                          <a:avLst/>
                        </a:prstGeom>
                        <a:no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7082F4" id="Rounded Rectangle 7" o:spid="_x0000_s1026" style="position:absolute;margin-left:423.55pt;margin-top:54.5pt;width:15.55pt;height:14.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" filled="f" strokecolor="#538135 [2409]" strokeweight="1.5pt">
                <v:stroke joinstyle="miter"/>
              </v:roundrect>
            </w:pict>
          </mc:Fallback>
        </mc:AlternateContent>
      </w:r>
      <w:r>
        <w:rPr>
          <w:noProof/>
        </w:rPr>
        <mc:AlternateContent>
          <mc:Choice Requires="wps">
            <w:drawing>
              <wp:anchor distT="0" distB="0" distL="114300" distR="114300" simplePos="0" relativeHeight="251688960" behindDoc="0" locked="0" layoutInCell="1" allowOverlap="1" wp14:anchorId="5F7C795B" wp14:editId="3051DE8D">
                <wp:simplePos x="0" y="0"/>
                <wp:positionH relativeFrom="column">
                  <wp:posOffset>1800578</wp:posOffset>
                </wp:positionH>
                <wp:positionV relativeFrom="paragraph">
                  <wp:posOffset>658072</wp:posOffset>
                </wp:positionV>
                <wp:extent cx="3578578" cy="214489"/>
                <wp:effectExtent l="0" t="0" r="22225" b="14605"/>
                <wp:wrapNone/>
                <wp:docPr id="2" name="Rounded Rectangle 2"/>
                <wp:cNvGraphicFramePr/>
                <a:graphic xmlns:a="http://schemas.openxmlformats.org/drawingml/2006/main">
                  <a:graphicData uri="http://schemas.microsoft.com/office/word/2010/wordprocessingShape">
                    <wps:wsp>
                      <wps:cNvSpPr/>
                      <wps:spPr>
                        <a:xfrm>
                          <a:off x="0" y="0"/>
                          <a:ext cx="3578578" cy="214489"/>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D45CFC" id="Rounded Rectangle 2" o:spid="_x0000_s1026" style="position:absolute;margin-left:141.8pt;margin-top:51.8pt;width:281.8pt;height:16.9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" filled="f" strokecolor="red" strokeweight="1.5pt">
                <v:stroke joinstyle="miter"/>
              </v:roundrect>
            </w:pict>
          </mc:Fallback>
        </mc:AlternateContent>
      </w:r>
      <w:r>
        <w:rPr>
          <w:noProof/>
        </w:rPr>
        <w:drawing>
          <wp:inline distT="0" distB="0" distL="0" distR="0" wp14:anchorId="134DD7B9" wp14:editId="39BF65A9">
            <wp:extent cx="5943600" cy="1250950"/>
            <wp:effectExtent l="19050" t="19050" r="19050"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250950"/>
                    </a:xfrm>
                    <a:prstGeom prst="rect">
                      <a:avLst/>
                    </a:prstGeom>
                    <a:ln>
                      <a:solidFill>
                        <a:schemeClr val="tx2"/>
                      </a:solidFill>
                    </a:ln>
                  </pic:spPr>
                </pic:pic>
              </a:graphicData>
            </a:graphic>
          </wp:inline>
        </w:drawing>
      </w:r>
    </w:p>
    <w:p w14:paraId="4970405C" w14:textId="6C9149B2" w:rsidR="00256092" w:rsidRDefault="00256092" w:rsidP="00256092">
      <w:pPr>
        <w:spacing w:after="120"/>
      </w:pPr>
    </w:p>
    <w:p w14:paraId="200A8632" w14:textId="34F71118" w:rsidR="004F0863" w:rsidRDefault="004F0863" w:rsidP="004F0863">
      <w:pPr>
        <w:pStyle w:val="ListParagraph"/>
        <w:numPr>
          <w:ilvl w:val="0"/>
          <w:numId w:val="7"/>
        </w:numPr>
        <w:spacing w:after="120" w:line="240" w:lineRule="auto"/>
        <w:ind w:left="360"/>
        <w:contextualSpacing w:val="0"/>
      </w:pPr>
      <w:r>
        <w:t xml:space="preserve">The form displays the Period collapsed to YearTotal.  Click the </w:t>
      </w:r>
      <w:r>
        <w:sym w:font="Wingdings 3" w:char="F075"/>
      </w:r>
      <w:r>
        <w:t xml:space="preserve"> to expand the form to see quarters and months</w:t>
      </w:r>
    </w:p>
    <w:p w14:paraId="05579838" w14:textId="077EC90F" w:rsidR="004F0863" w:rsidRDefault="004F0863" w:rsidP="004F0863">
      <w:pPr>
        <w:pStyle w:val="ListParagraph"/>
        <w:numPr>
          <w:ilvl w:val="0"/>
          <w:numId w:val="7"/>
        </w:numPr>
        <w:spacing w:after="120" w:line="240" w:lineRule="auto"/>
        <w:ind w:left="360"/>
        <w:contextualSpacing w:val="0"/>
      </w:pPr>
      <w:r>
        <w:t xml:space="preserve">Right-click on an account </w:t>
      </w:r>
      <w:r w:rsidR="0030767F">
        <w:t xml:space="preserve">and select </w:t>
      </w:r>
      <w:r w:rsidR="0030767F" w:rsidRPr="008A0D4C">
        <w:rPr>
          <w:b/>
        </w:rPr>
        <w:t>Acct Deta</w:t>
      </w:r>
      <w:r w:rsidR="008A0D4C" w:rsidRPr="008A0D4C">
        <w:rPr>
          <w:b/>
        </w:rPr>
        <w:t>ils</w:t>
      </w:r>
      <w:r w:rsidR="008A0D4C">
        <w:rPr>
          <w:b/>
        </w:rPr>
        <w:t xml:space="preserve"> by POV</w:t>
      </w:r>
      <w:r w:rsidR="008A0D4C">
        <w:t xml:space="preserve"> </w:t>
      </w:r>
      <w:r>
        <w:t>to see the detailed data</w:t>
      </w:r>
    </w:p>
    <w:p w14:paraId="4C202C70" w14:textId="74AA87E5" w:rsidR="004F0863" w:rsidRPr="004F0863" w:rsidRDefault="00256092" w:rsidP="009D355A">
      <w:pPr>
        <w:spacing w:after="120"/>
        <w:ind w:left="360"/>
      </w:pPr>
      <w:r w:rsidRPr="00256092">
        <w:rPr>
          <w:noProof/>
        </w:rPr>
        <w:drawing>
          <wp:inline distT="0" distB="0" distL="0" distR="0" wp14:anchorId="4D2C5580" wp14:editId="6EB40482">
            <wp:extent cx="1298222" cy="1539751"/>
            <wp:effectExtent l="19050" t="19050" r="16510" b="2286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8"/>
                    <a:srcRect l="15176" t="17856" r="67999" b="46667"/>
                    <a:stretch/>
                  </pic:blipFill>
                  <pic:spPr>
                    <a:xfrm>
                      <a:off x="0" y="0"/>
                      <a:ext cx="1312007" cy="1556100"/>
                    </a:xfrm>
                    <a:prstGeom prst="rect">
                      <a:avLst/>
                    </a:prstGeom>
                    <a:ln>
                      <a:solidFill>
                        <a:schemeClr val="tx2"/>
                      </a:solidFill>
                    </a:ln>
                  </pic:spPr>
                </pic:pic>
              </a:graphicData>
            </a:graphic>
          </wp:inline>
        </w:drawing>
      </w:r>
    </w:p>
    <w:p w14:paraId="5B1D4864" w14:textId="4C426119" w:rsidR="008A043D" w:rsidRDefault="008A043D" w:rsidP="009D355A"/>
    <w:p w14:paraId="42FF99ED" w14:textId="77777777" w:rsidR="009D355A" w:rsidRDefault="009D355A">
      <w:pPr>
        <w:spacing w:after="160" w:line="259" w:lineRule="auto"/>
        <w:rPr>
          <w:rFonts w:eastAsiaTheme="majorEastAsia" w:cstheme="majorBidi"/>
          <w:b/>
          <w:color w:val="2F5496" w:themeColor="accent1" w:themeShade="BF"/>
          <w:szCs w:val="24"/>
        </w:rPr>
      </w:pPr>
      <w:r>
        <w:br w:type="page"/>
      </w:r>
    </w:p>
    <w:p w14:paraId="2993CC42" w14:textId="6C0CD2CB" w:rsidR="009D355A" w:rsidRDefault="009D355A" w:rsidP="009D355A">
      <w:pPr>
        <w:pStyle w:val="Heading3"/>
      </w:pPr>
      <w:r>
        <w:lastRenderedPageBreak/>
        <w:t>Drill Through – Account Details – Acct Details by POV</w:t>
      </w:r>
    </w:p>
    <w:p w14:paraId="4D832B62" w14:textId="4ECD751C" w:rsidR="009D355A" w:rsidRDefault="009D355A" w:rsidP="0030767F">
      <w:pPr>
        <w:spacing w:after="120"/>
      </w:pPr>
      <w:r>
        <w:t xml:space="preserve">The form displays all DeptIDs </w:t>
      </w:r>
      <w:r w:rsidR="0030767F">
        <w:t>for the Entity, Fund, and Chart1 selected for which there is Actual or Plan data.  Planners may edit the open months of the Forecast and all months of the Operating Budget for the following year.</w:t>
      </w:r>
    </w:p>
    <w:p w14:paraId="3B1287EB" w14:textId="5F10559E" w:rsidR="0030767F" w:rsidRPr="009D355A" w:rsidRDefault="0030767F" w:rsidP="0030767F">
      <w:pPr>
        <w:spacing w:after="120"/>
      </w:pPr>
      <w:r>
        <w:t>To return to the summary view, click the Drill Through – Account Details hyperlink.</w:t>
      </w:r>
    </w:p>
    <w:p w14:paraId="183D2998" w14:textId="4F9B9E00" w:rsidR="009D355A" w:rsidRDefault="0030767F" w:rsidP="009D355A">
      <w:r>
        <w:rPr>
          <w:noProof/>
        </w:rPr>
        <mc:AlternateContent>
          <mc:Choice Requires="wps">
            <w:drawing>
              <wp:anchor distT="0" distB="0" distL="114300" distR="114300" simplePos="0" relativeHeight="251687936" behindDoc="0" locked="0" layoutInCell="1" allowOverlap="1" wp14:anchorId="0E044BEA" wp14:editId="2FEDEA48">
                <wp:simplePos x="0" y="0"/>
                <wp:positionH relativeFrom="column">
                  <wp:posOffset>52251</wp:posOffset>
                </wp:positionH>
                <wp:positionV relativeFrom="paragraph">
                  <wp:posOffset>191679</wp:posOffset>
                </wp:positionV>
                <wp:extent cx="1005840" cy="148046"/>
                <wp:effectExtent l="0" t="0" r="22860" b="23495"/>
                <wp:wrapNone/>
                <wp:docPr id="27" name="Rounded Rectangle 27"/>
                <wp:cNvGraphicFramePr/>
                <a:graphic xmlns:a="http://schemas.openxmlformats.org/drawingml/2006/main">
                  <a:graphicData uri="http://schemas.microsoft.com/office/word/2010/wordprocessingShape">
                    <wps:wsp>
                      <wps:cNvSpPr/>
                      <wps:spPr>
                        <a:xfrm>
                          <a:off x="0" y="0"/>
                          <a:ext cx="1005840" cy="148046"/>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1BDF24" id="Rounded Rectangle 27" o:spid="_x0000_s1026" style="position:absolute;margin-left:4.1pt;margin-top:15.1pt;width:79.2pt;height:11.65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" filled="f" strokecolor="red" strokeweight="1.5pt">
                <v:stroke joinstyle="miter"/>
              </v:roundrect>
            </w:pict>
          </mc:Fallback>
        </mc:AlternateContent>
      </w:r>
      <w:r w:rsidR="00256092">
        <w:rPr>
          <w:noProof/>
        </w:rPr>
        <w:drawing>
          <wp:inline distT="0" distB="0" distL="0" distR="0" wp14:anchorId="5A502537" wp14:editId="232E40C5">
            <wp:extent cx="5943600" cy="1790700"/>
            <wp:effectExtent l="19050" t="19050" r="19050"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790700"/>
                    </a:xfrm>
                    <a:prstGeom prst="rect">
                      <a:avLst/>
                    </a:prstGeom>
                    <a:ln>
                      <a:solidFill>
                        <a:schemeClr val="tx2"/>
                      </a:solidFill>
                    </a:ln>
                  </pic:spPr>
                </pic:pic>
              </a:graphicData>
            </a:graphic>
          </wp:inline>
        </w:drawing>
      </w:r>
    </w:p>
    <w:p w14:paraId="200957AB" w14:textId="6C332AAE" w:rsidR="001808D3" w:rsidRDefault="001808D3" w:rsidP="009D355A"/>
    <w:p w14:paraId="01F94070" w14:textId="77777777" w:rsidR="001808D3" w:rsidRDefault="001808D3" w:rsidP="009D355A"/>
    <w:p w14:paraId="3315853B" w14:textId="294B1166" w:rsidR="001808D3" w:rsidRDefault="001808D3" w:rsidP="001808D3">
      <w:pPr>
        <w:pStyle w:val="Heading3"/>
      </w:pPr>
      <w:r>
        <w:t>Identify Variances</w:t>
      </w:r>
    </w:p>
    <w:p w14:paraId="5BB3C5DF" w14:textId="21CC8ADE" w:rsidR="001808D3" w:rsidRDefault="001808D3" w:rsidP="001808D3">
      <w:pPr>
        <w:spacing w:after="120"/>
      </w:pPr>
      <w:r>
        <w:t>As you review the data comparing your plan for the year (Final Operating Budget) and where you currently expect to end the year (Working Forecast), your unit may decide to make adjustments.  In this example, DeptID 1_10075 is not on track to spend the full $20,395 it budgeted for the year on Computer Service and Software.  If the unit believes it will indeed spend that amount, you will need to modify the Forecast.</w:t>
      </w:r>
    </w:p>
    <w:p w14:paraId="73E7279B" w14:textId="06507139" w:rsidR="001808D3" w:rsidRDefault="001808D3" w:rsidP="001808D3">
      <w:r>
        <w:rPr>
          <w:noProof/>
        </w:rPr>
        <mc:AlternateContent>
          <mc:Choice Requires="wps">
            <w:drawing>
              <wp:anchor distT="0" distB="0" distL="114300" distR="114300" simplePos="0" relativeHeight="251692032" behindDoc="0" locked="0" layoutInCell="1" allowOverlap="1" wp14:anchorId="533F68E9" wp14:editId="6974B72E">
                <wp:simplePos x="0" y="0"/>
                <wp:positionH relativeFrom="column">
                  <wp:posOffset>3540034</wp:posOffset>
                </wp:positionH>
                <wp:positionV relativeFrom="paragraph">
                  <wp:posOffset>1338399</wp:posOffset>
                </wp:positionV>
                <wp:extent cx="2403566" cy="213360"/>
                <wp:effectExtent l="0" t="0" r="15875" b="15240"/>
                <wp:wrapNone/>
                <wp:docPr id="11" name="Rounded Rectangle 11"/>
                <wp:cNvGraphicFramePr/>
                <a:graphic xmlns:a="http://schemas.openxmlformats.org/drawingml/2006/main">
                  <a:graphicData uri="http://schemas.microsoft.com/office/word/2010/wordprocessingShape">
                    <wps:wsp>
                      <wps:cNvSpPr/>
                      <wps:spPr>
                        <a:xfrm>
                          <a:off x="0" y="0"/>
                          <a:ext cx="2403566" cy="213360"/>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8D98B5" id="Rounded Rectangle 11" o:spid="_x0000_s1026" style="position:absolute;margin-left:278.75pt;margin-top:105.4pt;width:189.25pt;height:16.8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" filled="f" strokecolor="red" strokeweight="1.5pt">
                <v:stroke joinstyle="miter"/>
              </v:roundrect>
            </w:pict>
          </mc:Fallback>
        </mc:AlternateContent>
      </w:r>
      <w:r w:rsidRPr="001808D3">
        <w:rPr>
          <w:noProof/>
        </w:rPr>
        <w:drawing>
          <wp:inline distT="0" distB="0" distL="0" distR="0" wp14:anchorId="2272DEDC" wp14:editId="0CBA14C7">
            <wp:extent cx="5943600" cy="1468120"/>
            <wp:effectExtent l="19050" t="19050" r="19050" b="1778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0"/>
                    <a:stretch>
                      <a:fillRect/>
                    </a:stretch>
                  </pic:blipFill>
                  <pic:spPr>
                    <a:xfrm>
                      <a:off x="0" y="0"/>
                      <a:ext cx="5943600" cy="1468120"/>
                    </a:xfrm>
                    <a:prstGeom prst="rect">
                      <a:avLst/>
                    </a:prstGeom>
                    <a:ln>
                      <a:solidFill>
                        <a:schemeClr val="tx2"/>
                      </a:solidFill>
                    </a:ln>
                  </pic:spPr>
                </pic:pic>
              </a:graphicData>
            </a:graphic>
          </wp:inline>
        </w:drawing>
      </w:r>
    </w:p>
    <w:p w14:paraId="57144D0E" w14:textId="209CBD97" w:rsidR="001808D3" w:rsidRDefault="001808D3" w:rsidP="001808D3"/>
    <w:p w14:paraId="38220C9E" w14:textId="35B9829F" w:rsidR="001808D3" w:rsidRDefault="001808D3" w:rsidP="001808D3">
      <w:pPr>
        <w:pStyle w:val="Heading3"/>
      </w:pPr>
      <w:r>
        <w:t>Make Adjustments</w:t>
      </w:r>
    </w:p>
    <w:p w14:paraId="3693609C" w14:textId="40D8E7AD" w:rsidR="001808D3" w:rsidRDefault="001808D3" w:rsidP="00E846F8">
      <w:pPr>
        <w:spacing w:after="120"/>
      </w:pPr>
      <w:r>
        <w:t>In this form, you can enter amounts in each month or you can enter an amount in YearTotal or a Quarter and have CalPlan spread the total to the months.  CalPlan spreads the total in the same proportion as the values currently</w:t>
      </w:r>
      <w:r w:rsidR="00E846F8">
        <w:t xml:space="preserve"> entered in the monthly detail.</w:t>
      </w:r>
    </w:p>
    <w:p w14:paraId="13465C25" w14:textId="359432B4" w:rsidR="001808D3" w:rsidRDefault="001808D3" w:rsidP="001808D3">
      <w:r w:rsidRPr="001808D3">
        <w:rPr>
          <w:noProof/>
        </w:rPr>
        <w:drawing>
          <wp:inline distT="0" distB="0" distL="0" distR="0" wp14:anchorId="7C3F7291" wp14:editId="7375FD4F">
            <wp:extent cx="5943600" cy="1442720"/>
            <wp:effectExtent l="19050" t="19050" r="19050" b="2413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1"/>
                    <a:stretch>
                      <a:fillRect/>
                    </a:stretch>
                  </pic:blipFill>
                  <pic:spPr>
                    <a:xfrm>
                      <a:off x="0" y="0"/>
                      <a:ext cx="5943600" cy="1442720"/>
                    </a:xfrm>
                    <a:prstGeom prst="rect">
                      <a:avLst/>
                    </a:prstGeom>
                    <a:ln>
                      <a:solidFill>
                        <a:schemeClr val="tx2"/>
                      </a:solidFill>
                    </a:ln>
                  </pic:spPr>
                </pic:pic>
              </a:graphicData>
            </a:graphic>
          </wp:inline>
        </w:drawing>
      </w:r>
    </w:p>
    <w:p w14:paraId="1169FA63" w14:textId="5DD28776" w:rsidR="00CE287C" w:rsidRDefault="00CE287C" w:rsidP="001808D3"/>
    <w:p w14:paraId="70A3B126" w14:textId="426412DB" w:rsidR="00CE287C" w:rsidRDefault="00CE287C" w:rsidP="00CE287C">
      <w:pPr>
        <w:pStyle w:val="Heading3"/>
      </w:pPr>
      <w:r>
        <w:t>Save Changes</w:t>
      </w:r>
    </w:p>
    <w:p w14:paraId="1434303B" w14:textId="1B636BF0" w:rsidR="00CE287C" w:rsidRDefault="00CE287C" w:rsidP="006A29BE">
      <w:pPr>
        <w:spacing w:after="120"/>
      </w:pPr>
      <w:r>
        <w:t>When you enter data in CalPlan, you must click the Save icon to commit your edits to the database.</w:t>
      </w:r>
    </w:p>
    <w:p w14:paraId="07902035" w14:textId="7C4C8A2C" w:rsidR="00CE287C" w:rsidRDefault="00CE287C" w:rsidP="00CE287C">
      <w:r w:rsidRPr="00CE287C">
        <w:rPr>
          <w:noProof/>
        </w:rPr>
        <w:lastRenderedPageBreak/>
        <mc:AlternateContent>
          <mc:Choice Requires="wpg">
            <w:drawing>
              <wp:inline distT="0" distB="0" distL="0" distR="0" wp14:anchorId="160C892A" wp14:editId="79F6C681">
                <wp:extent cx="2803777" cy="551088"/>
                <wp:effectExtent l="0" t="0" r="0" b="1905"/>
                <wp:docPr id="12" name="Group 18"/>
                <wp:cNvGraphicFramePr/>
                <a:graphic xmlns:a="http://schemas.openxmlformats.org/drawingml/2006/main">
                  <a:graphicData uri="http://schemas.microsoft.com/office/word/2010/wordprocessingGroup">
                    <wpg:wgp>
                      <wpg:cNvGrpSpPr/>
                      <wpg:grpSpPr>
                        <a:xfrm>
                          <a:off x="0" y="0"/>
                          <a:ext cx="2803777" cy="551088"/>
                          <a:chOff x="0" y="0"/>
                          <a:chExt cx="2803777" cy="551088"/>
                        </a:xfrm>
                      </wpg:grpSpPr>
                      <pic:pic xmlns:pic="http://schemas.openxmlformats.org/drawingml/2006/picture">
                        <pic:nvPicPr>
                          <pic:cNvPr id="14" name="Picture 14"/>
                          <pic:cNvPicPr>
                            <a:picLocks noChangeAspect="1"/>
                          </pic:cNvPicPr>
                        </pic:nvPicPr>
                        <pic:blipFill>
                          <a:blip r:embed="rId12"/>
                          <a:stretch>
                            <a:fillRect/>
                          </a:stretch>
                        </pic:blipFill>
                        <pic:spPr>
                          <a:xfrm>
                            <a:off x="0" y="0"/>
                            <a:ext cx="2803777" cy="551088"/>
                          </a:xfrm>
                          <a:prstGeom prst="rect">
                            <a:avLst/>
                          </a:prstGeom>
                        </pic:spPr>
                      </pic:pic>
                      <wps:wsp>
                        <wps:cNvPr id="16" name="Rounded Rectangle 16"/>
                        <wps:cNvSpPr/>
                        <wps:spPr>
                          <a:xfrm>
                            <a:off x="1225344" y="251528"/>
                            <a:ext cx="267218" cy="251696"/>
                          </a:xfrm>
                          <a:prstGeom prst="roundRect">
                            <a:avLst/>
                          </a:prstGeom>
                          <a:noFill/>
                          <a:ln w="2540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CDAC89E" id="Group 18" o:spid="_x0000_s1026" style="width:220.75pt;height:43.4pt;mso-position-horizontal-relative:char;mso-position-vertical-relative:line" coordsize="28037,5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28037;height:5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">
                  <v:imagedata r:id="rId13" o:title=""/>
                  <v:path arrowok="t"/>
                </v:shape>
                <v:roundrect id="Rounded Rectangle 16" o:spid="_x0000_s1028" style="position:absolute;left:12253;top:2515;width:2672;height:25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" filled="f" strokecolor="red" strokeweight="2pt">
                  <v:stroke joinstyle="miter"/>
                </v:roundrect>
                <w10:anchorlock/>
              </v:group>
            </w:pict>
          </mc:Fallback>
        </mc:AlternateContent>
      </w:r>
    </w:p>
    <w:p w14:paraId="1F5DAAE7" w14:textId="68DEFF0E" w:rsidR="00CE287C" w:rsidRDefault="00CE287C" w:rsidP="00CE287C"/>
    <w:p w14:paraId="4DEBB1B9" w14:textId="764EA7BE" w:rsidR="00CE287C" w:rsidRDefault="00CE287C" w:rsidP="00CE287C">
      <w:r>
        <w:t xml:space="preserve">In addition to saving at the detail screen, we recommend that you also save at the summary </w:t>
      </w:r>
      <w:r w:rsidR="006A29BE">
        <w:t xml:space="preserve">view.  Saving at the summary view updates the calculations that summarize data from the DeptID up to the higher level entity, e.g. Department, Division, etc. so that these update correctly.  </w:t>
      </w:r>
    </w:p>
    <w:p w14:paraId="4286268C" w14:textId="7B760354" w:rsidR="006A29BE" w:rsidRDefault="006A29BE" w:rsidP="00CE287C"/>
    <w:p w14:paraId="796A94C3" w14:textId="5CFEE50E" w:rsidR="006A29BE" w:rsidRPr="00CE287C" w:rsidRDefault="006A29BE" w:rsidP="00CE287C">
      <w:r>
        <w:t xml:space="preserve">CalPlanning automatically </w:t>
      </w:r>
      <w:r w:rsidR="008607B1">
        <w:t>aggregates</w:t>
      </w:r>
      <w:r>
        <w:t xml:space="preserve"> these summary calculations as part of the planning data updates that occur at 9AM, 12PM, 3PM, 6PM and 9PM daily.  However, if you want to see your changes in CalPlan reports immediately after entering changes in CalPlan, you will need to save data at the summary level.</w:t>
      </w:r>
    </w:p>
    <w:sectPr w:rsidR="006A29BE" w:rsidRPr="00CE287C" w:rsidSect="0016107D">
      <w:headerReference w:type="even" r:id="rId14"/>
      <w:headerReference w:type="default" r:id="rId15"/>
      <w:footerReference w:type="even" r:id="rId16"/>
      <w:footerReference w:type="default" r:id="rId17"/>
      <w:headerReference w:type="first" r:id="rId18"/>
      <w:footerReference w:type="first" r:id="rId1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55133" w14:textId="77777777" w:rsidR="00D8016E" w:rsidRDefault="00D8016E" w:rsidP="00F11EDA">
      <w:r>
        <w:separator/>
      </w:r>
    </w:p>
  </w:endnote>
  <w:endnote w:type="continuationSeparator" w:id="0">
    <w:p w14:paraId="34A41AC3" w14:textId="77777777" w:rsidR="00D8016E" w:rsidRDefault="00D8016E" w:rsidP="00F11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BB0DD" w14:textId="77777777" w:rsidR="00E27358" w:rsidRDefault="00E273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88C25" w14:textId="53786AAC" w:rsidR="00F11EDA" w:rsidRDefault="00E27358" w:rsidP="00E27358">
    <w:pPr>
      <w:pStyle w:val="Footer"/>
    </w:pPr>
    <w:r w:rsidRPr="00F11EDA">
      <w:rPr>
        <w:noProof/>
      </w:rPr>
      <mc:AlternateContent>
        <mc:Choice Requires="wps">
          <w:drawing>
            <wp:anchor distT="0" distB="0" distL="114300" distR="114300" simplePos="0" relativeHeight="251659264" behindDoc="0" locked="0" layoutInCell="1" allowOverlap="1" wp14:anchorId="62F9D6BA" wp14:editId="76799844">
              <wp:simplePos x="0" y="0"/>
              <wp:positionH relativeFrom="column">
                <wp:posOffset>-485775</wp:posOffset>
              </wp:positionH>
              <wp:positionV relativeFrom="paragraph">
                <wp:posOffset>-19685</wp:posOffset>
              </wp:positionV>
              <wp:extent cx="1880615" cy="249935"/>
              <wp:effectExtent l="0" t="0" r="5715" b="0"/>
              <wp:wrapNone/>
              <wp:docPr id="5" name="object 3">
                <a:extLst xmlns:a="http://schemas.openxmlformats.org/drawingml/2006/main">
                  <a:ext uri="{FF2B5EF4-FFF2-40B4-BE49-F238E27FC236}">
                    <a16:creationId xmlns:a16="http://schemas.microsoft.com/office/drawing/2014/main" id="{4ED3915C-6606-4BA8-9E5A-CE22AD9D1BD3}"/>
                  </a:ext>
                </a:extLst>
              </wp:docPr>
              <wp:cNvGraphicFramePr/>
              <a:graphic xmlns:a="http://schemas.openxmlformats.org/drawingml/2006/main">
                <a:graphicData uri="http://schemas.microsoft.com/office/word/2010/wordprocessingShape">
                  <wps:wsp>
                    <wps:cNvSpPr/>
                    <wps:spPr>
                      <a:xfrm>
                        <a:off x="0" y="0"/>
                        <a:ext cx="1880615" cy="249935"/>
                      </a:xfrm>
                      <a:prstGeom prst="rect">
                        <a:avLst/>
                      </a:prstGeom>
                      <a:blipFill>
                        <a:blip r:embed="rId1" cstate="print"/>
                        <a:stretch>
                          <a:fillRect/>
                        </a:stretch>
                      </a:blipFill>
                    </wps:spPr>
                    <wps:bodyPr wrap="square" lIns="0" tIns="0" rIns="0" bIns="0" rtlCol="0"/>
                  </wps:wsp>
                </a:graphicData>
              </a:graphic>
            </wp:anchor>
          </w:drawing>
        </mc:Choice>
        <mc:Fallback>
          <w:pict>
            <v:rect w14:anchorId="700F687A" id="object 3" o:spid="_x0000_s1026" style="position:absolute;margin-left:-38.25pt;margin-top:-1.55pt;width:148.1pt;height:19.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" stroked="f">
              <v:fill r:id="rId2" o:title="" recolor="t" rotate="t" type="frame"/>
              <v:textbox inset="0,0,0,0"/>
            </v:rect>
          </w:pict>
        </mc:Fallback>
      </mc:AlternateContent>
    </w:r>
    <w:r>
      <w:tab/>
    </w:r>
    <w:r w:rsidR="009D355A">
      <w:t>January 2020</w:t>
    </w:r>
    <w:r>
      <w:tab/>
    </w:r>
    <w:r w:rsidR="00F11EDA">
      <w:t xml:space="preserve">Page </w:t>
    </w:r>
    <w:sdt>
      <w:sdtPr>
        <w:id w:val="367645902"/>
        <w:docPartObj>
          <w:docPartGallery w:val="Page Numbers (Bottom of Page)"/>
          <w:docPartUnique/>
        </w:docPartObj>
      </w:sdtPr>
      <w:sdtEndPr>
        <w:rPr>
          <w:noProof/>
        </w:rPr>
      </w:sdtEndPr>
      <w:sdtContent>
        <w:r w:rsidR="00F11EDA">
          <w:fldChar w:fldCharType="begin"/>
        </w:r>
        <w:r w:rsidR="00F11EDA">
          <w:instrText xml:space="preserve"> PAGE   \* MERGEFORMAT </w:instrText>
        </w:r>
        <w:r w:rsidR="00F11EDA">
          <w:fldChar w:fldCharType="separate"/>
        </w:r>
        <w:r w:rsidR="0039506D">
          <w:rPr>
            <w:noProof/>
          </w:rPr>
          <w:t>2</w:t>
        </w:r>
        <w:r w:rsidR="00F11EDA">
          <w:rPr>
            <w:noProof/>
          </w:rPr>
          <w:fldChar w:fldCharType="end"/>
        </w:r>
      </w:sdtContent>
    </w:sdt>
  </w:p>
  <w:p w14:paraId="30F8361A" w14:textId="54D3AD9F" w:rsidR="00F11EDA" w:rsidRDefault="00F11E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BFF61" w14:textId="77777777" w:rsidR="00E27358" w:rsidRDefault="00E27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510A3" w14:textId="77777777" w:rsidR="00D8016E" w:rsidRDefault="00D8016E" w:rsidP="00F11EDA">
      <w:r>
        <w:separator/>
      </w:r>
    </w:p>
  </w:footnote>
  <w:footnote w:type="continuationSeparator" w:id="0">
    <w:p w14:paraId="0063C532" w14:textId="77777777" w:rsidR="00D8016E" w:rsidRDefault="00D8016E" w:rsidP="00F11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94992" w14:textId="77777777" w:rsidR="00E27358" w:rsidRDefault="00E273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51E93" w14:textId="57DE7578" w:rsidR="00F11EDA" w:rsidRPr="00E27358" w:rsidRDefault="00D12634" w:rsidP="00D12634">
    <w:pPr>
      <w:pStyle w:val="Header"/>
      <w:rPr>
        <w:sz w:val="28"/>
        <w:szCs w:val="28"/>
      </w:rPr>
    </w:pPr>
    <w:r>
      <w:rPr>
        <w:color w:val="4472C4" w:themeColor="accent1"/>
        <w:sz w:val="28"/>
        <w:szCs w:val="28"/>
      </w:rPr>
      <w:t>CalPlanning | Job Aid</w:t>
    </w:r>
    <w:r>
      <w:rPr>
        <w:color w:val="4472C4" w:themeColor="accent1"/>
        <w:sz w:val="28"/>
        <w:szCs w:val="28"/>
      </w:rPr>
      <w:tab/>
    </w:r>
    <w:r>
      <w:rPr>
        <w:color w:val="4472C4" w:themeColor="accent1"/>
        <w:sz w:val="28"/>
        <w:szCs w:val="28"/>
      </w:rPr>
      <w:tab/>
    </w:r>
    <w:r w:rsidR="00F22779" w:rsidRPr="00490FA8">
      <w:rPr>
        <w:sz w:val="28"/>
        <w:szCs w:val="28"/>
      </w:rPr>
      <w:t>CalPlan Drill Through</w:t>
    </w:r>
    <w:r w:rsidRPr="00490FA8">
      <w:rPr>
        <w:sz w:val="28"/>
        <w:szCs w:val="28"/>
      </w:rPr>
      <w:t xml:space="preserve"> -</w:t>
    </w:r>
    <w:r w:rsidR="00F22779" w:rsidRPr="00490FA8">
      <w:rPr>
        <w:sz w:val="28"/>
        <w:szCs w:val="28"/>
      </w:rPr>
      <w:t xml:space="preserve"> Account</w:t>
    </w:r>
    <w:r w:rsidRPr="00490FA8">
      <w:rPr>
        <w:sz w:val="28"/>
        <w:szCs w:val="28"/>
      </w:rPr>
      <w:t xml:space="preserve"> </w:t>
    </w:r>
    <w:r w:rsidR="00F22779" w:rsidRPr="00490FA8">
      <w:rPr>
        <w:sz w:val="28"/>
        <w:szCs w:val="28"/>
      </w:rPr>
      <w:t>Details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FFE30" w14:textId="77777777" w:rsidR="00E27358" w:rsidRDefault="00E273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9527C"/>
    <w:multiLevelType w:val="hybridMultilevel"/>
    <w:tmpl w:val="2D10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8005E"/>
    <w:multiLevelType w:val="hybridMultilevel"/>
    <w:tmpl w:val="6A38502E"/>
    <w:lvl w:ilvl="0" w:tplc="7FDA5D32">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06B0F"/>
    <w:multiLevelType w:val="hybridMultilevel"/>
    <w:tmpl w:val="ED50A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36059"/>
    <w:multiLevelType w:val="hybridMultilevel"/>
    <w:tmpl w:val="4F201600"/>
    <w:lvl w:ilvl="0" w:tplc="E02A4CA0">
      <w:start w:val="1"/>
      <w:numFmt w:val="decimal"/>
      <w:lvlText w:val="%1"/>
      <w:lvlJc w:val="righ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D004BC"/>
    <w:multiLevelType w:val="hybridMultilevel"/>
    <w:tmpl w:val="C4DE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892692"/>
    <w:multiLevelType w:val="hybridMultilevel"/>
    <w:tmpl w:val="30AA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B2D66"/>
    <w:multiLevelType w:val="hybridMultilevel"/>
    <w:tmpl w:val="D00A8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EDA"/>
    <w:rsid w:val="0016107D"/>
    <w:rsid w:val="001808D3"/>
    <w:rsid w:val="00251D17"/>
    <w:rsid w:val="00256092"/>
    <w:rsid w:val="002738FA"/>
    <w:rsid w:val="0030767F"/>
    <w:rsid w:val="003230DA"/>
    <w:rsid w:val="0039506D"/>
    <w:rsid w:val="003D11C2"/>
    <w:rsid w:val="00490FA8"/>
    <w:rsid w:val="004F0863"/>
    <w:rsid w:val="00583785"/>
    <w:rsid w:val="00662237"/>
    <w:rsid w:val="006A29BE"/>
    <w:rsid w:val="006C6CE2"/>
    <w:rsid w:val="008607B1"/>
    <w:rsid w:val="008A043D"/>
    <w:rsid w:val="008A0D4C"/>
    <w:rsid w:val="009149B1"/>
    <w:rsid w:val="009D355A"/>
    <w:rsid w:val="00AA40FF"/>
    <w:rsid w:val="00B52CA0"/>
    <w:rsid w:val="00CE287C"/>
    <w:rsid w:val="00D12634"/>
    <w:rsid w:val="00D8016E"/>
    <w:rsid w:val="00DB2A36"/>
    <w:rsid w:val="00E27358"/>
    <w:rsid w:val="00E43DA1"/>
    <w:rsid w:val="00E846F8"/>
    <w:rsid w:val="00F11EDA"/>
    <w:rsid w:val="00F22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EAD06C"/>
  <w15:chartTrackingRefBased/>
  <w15:docId w15:val="{F277AAA2-C1C9-4C1F-B0BE-C45E096C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79"/>
    <w:pPr>
      <w:spacing w:after="0" w:line="240" w:lineRule="auto"/>
    </w:pPr>
    <w:rPr>
      <w:sz w:val="20"/>
    </w:rPr>
  </w:style>
  <w:style w:type="paragraph" w:styleId="Heading2">
    <w:name w:val="heading 2"/>
    <w:basedOn w:val="Normal"/>
    <w:next w:val="Normal"/>
    <w:link w:val="Heading2Char"/>
    <w:uiPriority w:val="9"/>
    <w:unhideWhenUsed/>
    <w:qFormat/>
    <w:rsid w:val="008A043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A0D4C"/>
    <w:pPr>
      <w:keepNext/>
      <w:keepLines/>
      <w:spacing w:after="120"/>
      <w:outlineLvl w:val="2"/>
    </w:pPr>
    <w:rPr>
      <w:rFonts w:eastAsiaTheme="majorEastAsia" w:cstheme="majorBidi"/>
      <w:b/>
      <w:color w:val="2F5496" w:themeColor="accent1" w:themeShade="B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EDA"/>
    <w:pPr>
      <w:tabs>
        <w:tab w:val="center" w:pos="4680"/>
        <w:tab w:val="right" w:pos="9360"/>
      </w:tabs>
    </w:pPr>
  </w:style>
  <w:style w:type="character" w:customStyle="1" w:styleId="HeaderChar">
    <w:name w:val="Header Char"/>
    <w:basedOn w:val="DefaultParagraphFont"/>
    <w:link w:val="Header"/>
    <w:uiPriority w:val="99"/>
    <w:rsid w:val="00F11EDA"/>
  </w:style>
  <w:style w:type="paragraph" w:styleId="Footer">
    <w:name w:val="footer"/>
    <w:basedOn w:val="Normal"/>
    <w:link w:val="FooterChar"/>
    <w:uiPriority w:val="99"/>
    <w:unhideWhenUsed/>
    <w:rsid w:val="00F11EDA"/>
    <w:pPr>
      <w:tabs>
        <w:tab w:val="center" w:pos="4680"/>
        <w:tab w:val="right" w:pos="9360"/>
      </w:tabs>
    </w:pPr>
  </w:style>
  <w:style w:type="character" w:customStyle="1" w:styleId="FooterChar">
    <w:name w:val="Footer Char"/>
    <w:basedOn w:val="DefaultParagraphFont"/>
    <w:link w:val="Footer"/>
    <w:uiPriority w:val="99"/>
    <w:rsid w:val="00F11EDA"/>
  </w:style>
  <w:style w:type="paragraph" w:styleId="ListParagraph">
    <w:name w:val="List Paragraph"/>
    <w:basedOn w:val="Normal"/>
    <w:uiPriority w:val="34"/>
    <w:qFormat/>
    <w:rsid w:val="008A043D"/>
    <w:pPr>
      <w:spacing w:after="200" w:line="276" w:lineRule="auto"/>
      <w:ind w:left="720"/>
      <w:contextualSpacing/>
    </w:pPr>
  </w:style>
  <w:style w:type="character" w:customStyle="1" w:styleId="Heading2Char">
    <w:name w:val="Heading 2 Char"/>
    <w:basedOn w:val="DefaultParagraphFont"/>
    <w:link w:val="Heading2"/>
    <w:uiPriority w:val="9"/>
    <w:rsid w:val="008A043D"/>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8A0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9149B1"/>
    <w:pPr>
      <w:numPr>
        <w:numId w:val="6"/>
      </w:numPr>
      <w:spacing w:after="120" w:line="240" w:lineRule="auto"/>
      <w:ind w:left="360"/>
      <w:contextualSpacing w:val="0"/>
    </w:pPr>
  </w:style>
  <w:style w:type="character" w:customStyle="1" w:styleId="Heading3Char">
    <w:name w:val="Heading 3 Char"/>
    <w:basedOn w:val="DefaultParagraphFont"/>
    <w:link w:val="Heading3"/>
    <w:uiPriority w:val="9"/>
    <w:rsid w:val="008A0D4C"/>
    <w:rPr>
      <w:rFonts w:eastAsiaTheme="majorEastAsia" w:cstheme="majorBidi"/>
      <w:b/>
      <w:color w:val="2F5496" w:themeColor="accent1" w:themeShade="BF"/>
      <w:szCs w:val="24"/>
    </w:rPr>
  </w:style>
  <w:style w:type="paragraph" w:styleId="BalloonText">
    <w:name w:val="Balloon Text"/>
    <w:basedOn w:val="Normal"/>
    <w:link w:val="BalloonTextChar"/>
    <w:uiPriority w:val="99"/>
    <w:semiHidden/>
    <w:unhideWhenUsed/>
    <w:rsid w:val="006C6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C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Sukenic</dc:creator>
  <cp:keywords/>
  <dc:description/>
  <cp:lastModifiedBy>Dara Efron</cp:lastModifiedBy>
  <cp:revision>5</cp:revision>
  <cp:lastPrinted>2020-01-10T20:29:00Z</cp:lastPrinted>
  <dcterms:created xsi:type="dcterms:W3CDTF">2020-01-10T17:12:00Z</dcterms:created>
  <dcterms:modified xsi:type="dcterms:W3CDTF">2020-01-14T02:06:00Z</dcterms:modified>
</cp:coreProperties>
</file>